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47A2" w14:textId="19453D4C" w:rsidR="00F34AD1" w:rsidRPr="00CD781B" w:rsidRDefault="007D4FA2" w:rsidP="00BC4D5E">
      <w:pPr>
        <w:jc w:val="center"/>
        <w:rPr>
          <w:b/>
          <w:bCs/>
          <w:sz w:val="22"/>
        </w:rPr>
      </w:pPr>
      <w:r>
        <w:rPr>
          <w:rFonts w:hint="eastAsia"/>
          <w:b/>
          <w:bCs/>
          <w:sz w:val="22"/>
        </w:rPr>
        <w:t>令和６年度より「加入・履行証明書」の発行基準が変わります</w:t>
      </w:r>
    </w:p>
    <w:p w14:paraId="5805CBE7" w14:textId="0EAFACE8" w:rsidR="001805C9" w:rsidRDefault="001805C9">
      <w:pPr>
        <w:rPr>
          <w:szCs w:val="21"/>
        </w:rPr>
      </w:pPr>
    </w:p>
    <w:p w14:paraId="7F1EEEF9" w14:textId="19B6AF6A" w:rsidR="007D4FA2" w:rsidRDefault="007D4FA2" w:rsidP="00A63AB5">
      <w:pPr>
        <w:ind w:firstLineChars="100" w:firstLine="210"/>
        <w:rPr>
          <w:szCs w:val="21"/>
        </w:rPr>
      </w:pPr>
      <w:r>
        <w:rPr>
          <w:rFonts w:hint="eastAsia"/>
          <w:szCs w:val="21"/>
        </w:rPr>
        <w:t>近年</w:t>
      </w:r>
      <w:r w:rsidR="007F1CDA">
        <w:rPr>
          <w:rFonts w:hint="eastAsia"/>
          <w:szCs w:val="21"/>
        </w:rPr>
        <w:t>の</w:t>
      </w:r>
      <w:r w:rsidR="006542B0">
        <w:rPr>
          <w:rFonts w:hint="eastAsia"/>
          <w:szCs w:val="21"/>
        </w:rPr>
        <w:t>官民</w:t>
      </w:r>
      <w:r w:rsidR="007F1CDA">
        <w:rPr>
          <w:rFonts w:hint="eastAsia"/>
          <w:szCs w:val="21"/>
        </w:rPr>
        <w:t>一体となった働き方改革への取り組みや建設業の就労実態の変化等に対応するため、令和６年度より受付する加入・履行証明願については、現場就労(掛金納付対象)日数に応じた掛金納付をしているかにより、適正履行を確認する基準に改正を行います</w:t>
      </w:r>
      <w:r w:rsidR="008A1323">
        <w:rPr>
          <w:rFonts w:hint="eastAsia"/>
          <w:szCs w:val="21"/>
        </w:rPr>
        <w:t>。</w:t>
      </w:r>
    </w:p>
    <w:p w14:paraId="7E49EDB8" w14:textId="543BA8AF" w:rsidR="007F1CDA" w:rsidRDefault="007F1CDA" w:rsidP="00A63AB5">
      <w:pPr>
        <w:ind w:firstLineChars="100" w:firstLine="210"/>
        <w:rPr>
          <w:szCs w:val="21"/>
        </w:rPr>
      </w:pPr>
      <w:r>
        <w:rPr>
          <w:rFonts w:hint="eastAsia"/>
          <w:szCs w:val="21"/>
        </w:rPr>
        <w:t>また、</w:t>
      </w:r>
      <w:r w:rsidR="003F15D8" w:rsidRPr="003F15D8">
        <w:rPr>
          <w:rFonts w:hint="eastAsia"/>
          <w:szCs w:val="21"/>
          <w:u w:val="single"/>
        </w:rPr>
        <w:t>共済手帳受払簿・共済証紙受払簿は令和６年度より様式が変更となります。</w:t>
      </w:r>
    </w:p>
    <w:p w14:paraId="077DF43F" w14:textId="076BE357" w:rsidR="0022639F" w:rsidRPr="0030746C" w:rsidRDefault="005C28D8" w:rsidP="00A63AB5">
      <w:pPr>
        <w:ind w:firstLineChars="100" w:firstLine="210"/>
        <w:rPr>
          <w:szCs w:val="21"/>
        </w:rPr>
      </w:pPr>
      <w:r>
        <w:rPr>
          <w:rFonts w:hint="eastAsia"/>
          <w:szCs w:val="21"/>
        </w:rPr>
        <w:t>なお、</w:t>
      </w:r>
      <w:r w:rsidR="003F15D8">
        <w:rPr>
          <w:rFonts w:hint="eastAsia"/>
          <w:szCs w:val="21"/>
        </w:rPr>
        <w:t>引き続き</w:t>
      </w:r>
      <w:r w:rsidR="0077256E">
        <w:rPr>
          <w:rFonts w:hint="eastAsia"/>
          <w:szCs w:val="21"/>
        </w:rPr>
        <w:t>加入・履行証明書発行手続きにおける審査の徹底により時間を要する</w:t>
      </w:r>
      <w:r w:rsidR="00222D66">
        <w:rPr>
          <w:rFonts w:hint="eastAsia"/>
          <w:szCs w:val="21"/>
        </w:rPr>
        <w:t>ことから、</w:t>
      </w:r>
      <w:r w:rsidR="003F15D8">
        <w:rPr>
          <w:rFonts w:hint="eastAsia"/>
          <w:szCs w:val="21"/>
        </w:rPr>
        <w:t>証明願の受付及び証明書の発行は</w:t>
      </w:r>
      <w:r w:rsidR="006F6680">
        <w:rPr>
          <w:rFonts w:hint="eastAsia"/>
          <w:szCs w:val="21"/>
        </w:rPr>
        <w:t>原則</w:t>
      </w:r>
      <w:r w:rsidR="003F15D8" w:rsidRPr="00CA2898">
        <w:rPr>
          <w:rFonts w:hint="eastAsia"/>
          <w:b/>
          <w:bCs/>
          <w:szCs w:val="21"/>
        </w:rPr>
        <w:t>[</w:t>
      </w:r>
      <w:r w:rsidR="00CF47A4" w:rsidRPr="00CA2898">
        <w:rPr>
          <w:rFonts w:hint="eastAsia"/>
          <w:b/>
          <w:bCs/>
          <w:szCs w:val="21"/>
        </w:rPr>
        <w:t>郵送対応</w:t>
      </w:r>
      <w:r w:rsidR="003F15D8" w:rsidRPr="00CA2898">
        <w:rPr>
          <w:rFonts w:hint="eastAsia"/>
          <w:b/>
          <w:bCs/>
          <w:szCs w:val="21"/>
        </w:rPr>
        <w:t>]</w:t>
      </w:r>
      <w:r w:rsidR="00CF47A4">
        <w:rPr>
          <w:rFonts w:hint="eastAsia"/>
          <w:szCs w:val="21"/>
        </w:rPr>
        <w:t>とさせていただきます。大変ご不便をお掛けすることとなり誠に申し訳ございませんが、よろしくお願いいたします。</w:t>
      </w:r>
    </w:p>
    <w:p w14:paraId="639F528E" w14:textId="4C79FBC1" w:rsidR="001805C9" w:rsidRDefault="00494608" w:rsidP="0098271C">
      <w:pPr>
        <w:ind w:firstLineChars="100" w:firstLine="210"/>
        <w:rPr>
          <w:szCs w:val="21"/>
        </w:rPr>
      </w:pPr>
      <w:r w:rsidRPr="0030746C">
        <w:rPr>
          <w:rFonts w:hint="eastAsia"/>
          <w:szCs w:val="21"/>
        </w:rPr>
        <w:t>ご不明な点がございましたら、当支部の方までお問い合わせください。</w:t>
      </w:r>
    </w:p>
    <w:p w14:paraId="7EBBFD7E" w14:textId="77777777" w:rsidR="0098271C" w:rsidRDefault="0098271C" w:rsidP="0098271C">
      <w:pPr>
        <w:ind w:firstLineChars="100" w:firstLine="210"/>
        <w:rPr>
          <w:szCs w:val="21"/>
        </w:rPr>
      </w:pPr>
    </w:p>
    <w:p w14:paraId="74B83183" w14:textId="77777777" w:rsidR="008A1323" w:rsidRDefault="008A1323" w:rsidP="0098271C">
      <w:pPr>
        <w:ind w:firstLineChars="100" w:firstLine="210"/>
        <w:rPr>
          <w:szCs w:val="21"/>
        </w:rPr>
      </w:pPr>
    </w:p>
    <w:p w14:paraId="4006D16B" w14:textId="0591FF9C" w:rsidR="00494608" w:rsidRDefault="008A1323" w:rsidP="00F739CC">
      <w:pPr>
        <w:rPr>
          <w:szCs w:val="21"/>
        </w:rPr>
      </w:pPr>
      <w:r>
        <w:rPr>
          <w:rFonts w:hint="eastAsia"/>
          <w:szCs w:val="21"/>
        </w:rPr>
        <w:t>《</w:t>
      </w:r>
      <w:r w:rsidR="00494608">
        <w:rPr>
          <w:rFonts w:hint="eastAsia"/>
          <w:szCs w:val="21"/>
        </w:rPr>
        <w:t>加入・履行証明</w:t>
      </w:r>
      <w:r w:rsidR="00EA5E8A">
        <w:rPr>
          <w:rFonts w:hint="eastAsia"/>
          <w:szCs w:val="21"/>
        </w:rPr>
        <w:t>書</w:t>
      </w:r>
      <w:r w:rsidR="00494608">
        <w:rPr>
          <w:rFonts w:hint="eastAsia"/>
          <w:szCs w:val="21"/>
        </w:rPr>
        <w:t>の発行</w:t>
      </w:r>
      <w:r w:rsidR="005C28D8">
        <w:rPr>
          <w:rFonts w:hint="eastAsia"/>
          <w:szCs w:val="21"/>
        </w:rPr>
        <w:t>手続</w:t>
      </w:r>
      <w:r>
        <w:rPr>
          <w:rFonts w:hint="eastAsia"/>
          <w:szCs w:val="21"/>
        </w:rPr>
        <w:t>》</w:t>
      </w:r>
    </w:p>
    <w:p w14:paraId="4E6A654E" w14:textId="008F6962" w:rsidR="00AD1EB7" w:rsidRPr="008A1323" w:rsidRDefault="008A1323" w:rsidP="008A1323">
      <w:pPr>
        <w:ind w:firstLineChars="100" w:firstLine="210"/>
        <w:rPr>
          <w:szCs w:val="21"/>
        </w:rPr>
      </w:pPr>
      <w:r>
        <w:rPr>
          <w:rFonts w:hint="eastAsia"/>
          <w:szCs w:val="21"/>
        </w:rPr>
        <w:t>〇</w:t>
      </w:r>
      <w:r w:rsidR="00AD1EB7" w:rsidRPr="008A1323">
        <w:rPr>
          <w:rFonts w:hint="eastAsia"/>
          <w:szCs w:val="21"/>
        </w:rPr>
        <w:t>経営事項審査申請用</w:t>
      </w:r>
    </w:p>
    <w:p w14:paraId="3DCD1864" w14:textId="18CA82D6" w:rsidR="00494608" w:rsidRDefault="00494608" w:rsidP="008A1323">
      <w:pPr>
        <w:ind w:firstLineChars="200" w:firstLine="420"/>
        <w:rPr>
          <w:szCs w:val="21"/>
        </w:rPr>
      </w:pPr>
      <w:r>
        <w:rPr>
          <w:rFonts w:hint="eastAsia"/>
          <w:szCs w:val="21"/>
        </w:rPr>
        <w:t>①FAXにて内容確認</w:t>
      </w:r>
    </w:p>
    <w:p w14:paraId="607353EE" w14:textId="111D4E66" w:rsidR="00494608" w:rsidRPr="00A608BB" w:rsidRDefault="0086348A" w:rsidP="0086348A">
      <w:pPr>
        <w:ind w:firstLineChars="300" w:firstLine="630"/>
        <w:rPr>
          <w:color w:val="4472C4" w:themeColor="accent1"/>
          <w:szCs w:val="21"/>
        </w:rPr>
      </w:pPr>
      <w:r>
        <w:rPr>
          <w:rFonts w:hint="eastAsia"/>
          <w:szCs w:val="21"/>
        </w:rPr>
        <w:t>・</w:t>
      </w:r>
      <w:hyperlink r:id="rId6" w:history="1">
        <w:r w:rsidR="00494608" w:rsidRPr="00FE461B">
          <w:rPr>
            <w:rStyle w:val="a6"/>
            <w:rFonts w:hint="eastAsia"/>
            <w:color w:val="4472C4" w:themeColor="accent1"/>
            <w:szCs w:val="21"/>
            <w:u w:val="none"/>
          </w:rPr>
          <w:t>証明願</w:t>
        </w:r>
        <w:r w:rsidR="00A608BB" w:rsidRPr="00FE461B">
          <w:rPr>
            <w:rStyle w:val="a6"/>
            <w:rFonts w:hint="eastAsia"/>
            <w:color w:val="4472C4" w:themeColor="accent1"/>
            <w:szCs w:val="21"/>
            <w:u w:val="none"/>
          </w:rPr>
          <w:t>（新様式）</w:t>
        </w:r>
      </w:hyperlink>
    </w:p>
    <w:p w14:paraId="1E5176C8" w14:textId="58A0917F" w:rsidR="00494608" w:rsidRPr="00A608BB" w:rsidRDefault="00494608" w:rsidP="00F739CC">
      <w:pPr>
        <w:rPr>
          <w:color w:val="4472C4" w:themeColor="accent1"/>
          <w:szCs w:val="21"/>
        </w:rPr>
      </w:pPr>
      <w:r w:rsidRPr="00A608BB">
        <w:rPr>
          <w:rFonts w:hint="eastAsia"/>
          <w:color w:val="4472C4" w:themeColor="accent1"/>
          <w:szCs w:val="21"/>
        </w:rPr>
        <w:t xml:space="preserve">　　</w:t>
      </w:r>
      <w:r w:rsidR="0086348A" w:rsidRPr="00A608BB">
        <w:rPr>
          <w:rFonts w:hint="eastAsia"/>
          <w:color w:val="4472C4" w:themeColor="accent1"/>
          <w:szCs w:val="21"/>
        </w:rPr>
        <w:t xml:space="preserve">　</w:t>
      </w:r>
      <w:r w:rsidRPr="00A608BB">
        <w:rPr>
          <w:rFonts w:hint="eastAsia"/>
          <w:szCs w:val="21"/>
        </w:rPr>
        <w:t>・</w:t>
      </w:r>
      <w:hyperlink r:id="rId7" w:history="1">
        <w:r w:rsidRPr="00FE461B">
          <w:rPr>
            <w:rStyle w:val="a6"/>
            <w:rFonts w:hint="eastAsia"/>
            <w:color w:val="4472C4" w:themeColor="accent1"/>
            <w:szCs w:val="21"/>
          </w:rPr>
          <w:t>手帳受払簿</w:t>
        </w:r>
        <w:r w:rsidR="007F22D3" w:rsidRPr="00FE461B">
          <w:rPr>
            <w:rStyle w:val="a6"/>
            <w:rFonts w:hint="eastAsia"/>
            <w:color w:val="4472C4" w:themeColor="accent1"/>
            <w:szCs w:val="21"/>
          </w:rPr>
          <w:t>（様式029号）</w:t>
        </w:r>
      </w:hyperlink>
    </w:p>
    <w:p w14:paraId="20EE51E7" w14:textId="6B948CD7" w:rsidR="00494608" w:rsidRPr="00A608BB" w:rsidRDefault="00494608" w:rsidP="00F739CC">
      <w:pPr>
        <w:rPr>
          <w:color w:val="4472C4" w:themeColor="accent1"/>
          <w:szCs w:val="21"/>
        </w:rPr>
      </w:pPr>
      <w:r w:rsidRPr="00A608BB">
        <w:rPr>
          <w:rFonts w:hint="eastAsia"/>
          <w:color w:val="4472C4" w:themeColor="accent1"/>
          <w:szCs w:val="21"/>
        </w:rPr>
        <w:t xml:space="preserve">　　</w:t>
      </w:r>
      <w:r w:rsidR="0086348A" w:rsidRPr="00A608BB">
        <w:rPr>
          <w:rFonts w:hint="eastAsia"/>
          <w:color w:val="4472C4" w:themeColor="accent1"/>
          <w:szCs w:val="21"/>
        </w:rPr>
        <w:t xml:space="preserve">　</w:t>
      </w:r>
      <w:r w:rsidRPr="00A608BB">
        <w:rPr>
          <w:rFonts w:hint="eastAsia"/>
          <w:szCs w:val="21"/>
        </w:rPr>
        <w:t>・</w:t>
      </w:r>
      <w:hyperlink r:id="rId8" w:history="1">
        <w:r w:rsidRPr="002C0928">
          <w:rPr>
            <w:rStyle w:val="a6"/>
            <w:rFonts w:hint="eastAsia"/>
            <w:color w:val="4472C4" w:themeColor="accent1"/>
            <w:szCs w:val="21"/>
          </w:rPr>
          <w:t>証紙受払簿</w:t>
        </w:r>
        <w:r w:rsidR="007F22D3" w:rsidRPr="002C0928">
          <w:rPr>
            <w:rStyle w:val="a6"/>
            <w:rFonts w:hint="eastAsia"/>
            <w:color w:val="4472C4" w:themeColor="accent1"/>
            <w:szCs w:val="21"/>
          </w:rPr>
          <w:t>（様式030号）</w:t>
        </w:r>
      </w:hyperlink>
    </w:p>
    <w:p w14:paraId="19A6D196" w14:textId="39FEDBF3" w:rsidR="000C18C7" w:rsidRPr="002C0928" w:rsidRDefault="000C18C7" w:rsidP="00F739CC">
      <w:pPr>
        <w:rPr>
          <w:color w:val="4472C4" w:themeColor="accent1"/>
          <w:szCs w:val="21"/>
          <w:u w:val="single"/>
        </w:rPr>
      </w:pPr>
      <w:r w:rsidRPr="00A608BB">
        <w:rPr>
          <w:rFonts w:hint="eastAsia"/>
          <w:color w:val="4472C4" w:themeColor="accent1"/>
          <w:szCs w:val="21"/>
        </w:rPr>
        <w:t xml:space="preserve">　　　</w:t>
      </w:r>
      <w:r w:rsidRPr="00A608BB">
        <w:rPr>
          <w:rFonts w:hint="eastAsia"/>
          <w:szCs w:val="21"/>
        </w:rPr>
        <w:t>・</w:t>
      </w:r>
      <w:hyperlink r:id="rId9" w:history="1">
        <w:r w:rsidRPr="00FE461B">
          <w:rPr>
            <w:rStyle w:val="a6"/>
            <w:rFonts w:hint="eastAsia"/>
            <w:color w:val="4472C4" w:themeColor="accent1"/>
            <w:szCs w:val="21"/>
            <w:u w:val="none"/>
          </w:rPr>
          <w:t>被共済者就労状況報告書兼証紙交付依頼書</w:t>
        </w:r>
        <w:r w:rsidR="007F22D3" w:rsidRPr="00FE461B">
          <w:rPr>
            <w:rStyle w:val="a6"/>
            <w:rFonts w:hint="eastAsia"/>
            <w:color w:val="4472C4" w:themeColor="accent1"/>
            <w:szCs w:val="21"/>
            <w:u w:val="none"/>
          </w:rPr>
          <w:t>（事務受託様式2号）</w:t>
        </w:r>
      </w:hyperlink>
    </w:p>
    <w:p w14:paraId="4D8A793F" w14:textId="7F9644A9" w:rsidR="007F22D3" w:rsidRPr="00FE461B" w:rsidRDefault="007F22D3" w:rsidP="00F739CC">
      <w:pPr>
        <w:rPr>
          <w:szCs w:val="21"/>
        </w:rPr>
      </w:pPr>
      <w:r w:rsidRPr="007F22D3">
        <w:rPr>
          <w:rFonts w:hint="eastAsia"/>
          <w:szCs w:val="21"/>
        </w:rPr>
        <w:t xml:space="preserve">　</w:t>
      </w:r>
      <w:r>
        <w:rPr>
          <w:rFonts w:hint="eastAsia"/>
          <w:szCs w:val="21"/>
        </w:rPr>
        <w:t xml:space="preserve">　　　　</w:t>
      </w:r>
      <w:r w:rsidRPr="00FE461B">
        <w:rPr>
          <w:rFonts w:hint="eastAsia"/>
          <w:szCs w:val="21"/>
        </w:rPr>
        <w:t>※元請・下請間での証紙の受渡しがある場合</w:t>
      </w:r>
    </w:p>
    <w:p w14:paraId="291B8BB7" w14:textId="7825FC9A" w:rsidR="0022639F" w:rsidRPr="00FE461B" w:rsidRDefault="004D641F" w:rsidP="003F15D8">
      <w:pPr>
        <w:ind w:firstLineChars="550" w:firstLine="1155"/>
        <w:rPr>
          <w:szCs w:val="21"/>
        </w:rPr>
      </w:pPr>
      <w:bookmarkStart w:id="0" w:name="OLE_LINK1"/>
      <w:bookmarkStart w:id="1" w:name="OLE_LINK2"/>
      <w:r w:rsidRPr="00FE461B">
        <w:rPr>
          <w:rFonts w:hint="eastAsia"/>
          <w:szCs w:val="21"/>
        </w:rPr>
        <w:t>（決算期間内において最も請負金額の大きい工事に関する報告書）</w:t>
      </w:r>
      <w:bookmarkEnd w:id="0"/>
      <w:bookmarkEnd w:id="1"/>
    </w:p>
    <w:p w14:paraId="28CFE9A7" w14:textId="060FD99A" w:rsidR="00494608" w:rsidRDefault="00494608" w:rsidP="0022639F">
      <w:pPr>
        <w:ind w:firstLineChars="300" w:firstLine="630"/>
        <w:rPr>
          <w:szCs w:val="21"/>
        </w:rPr>
      </w:pPr>
      <w:r>
        <w:rPr>
          <w:rFonts w:hint="eastAsia"/>
          <w:szCs w:val="21"/>
        </w:rPr>
        <w:t>・直前3年の工事施工高（土木事務所受付後のもの）</w:t>
      </w:r>
    </w:p>
    <w:p w14:paraId="2752FF33" w14:textId="0F020F43" w:rsidR="00494608" w:rsidRDefault="00494608" w:rsidP="00F739CC">
      <w:pPr>
        <w:rPr>
          <w:szCs w:val="21"/>
        </w:rPr>
      </w:pPr>
      <w:r>
        <w:rPr>
          <w:rFonts w:hint="eastAsia"/>
          <w:szCs w:val="21"/>
        </w:rPr>
        <w:t xml:space="preserve">　　</w:t>
      </w:r>
      <w:r w:rsidR="0086348A">
        <w:rPr>
          <w:rFonts w:hint="eastAsia"/>
          <w:szCs w:val="21"/>
        </w:rPr>
        <w:t xml:space="preserve">　・</w:t>
      </w:r>
      <w:r>
        <w:rPr>
          <w:rFonts w:hint="eastAsia"/>
          <w:szCs w:val="21"/>
        </w:rPr>
        <w:t>共済手帳の表紙</w:t>
      </w:r>
      <w:r w:rsidR="00BC4D5E">
        <w:rPr>
          <w:rFonts w:hint="eastAsia"/>
          <w:szCs w:val="21"/>
        </w:rPr>
        <w:t>の写し</w:t>
      </w:r>
      <w:r w:rsidR="0086348A">
        <w:rPr>
          <w:rFonts w:hint="eastAsia"/>
          <w:szCs w:val="21"/>
        </w:rPr>
        <w:t>（全員分）</w:t>
      </w:r>
    </w:p>
    <w:p w14:paraId="753C0F05" w14:textId="30733816" w:rsidR="0086348A" w:rsidRPr="002C0928" w:rsidRDefault="0098271C" w:rsidP="00316260">
      <w:pPr>
        <w:pStyle w:val="a3"/>
        <w:numPr>
          <w:ilvl w:val="0"/>
          <w:numId w:val="6"/>
        </w:numPr>
        <w:ind w:leftChars="0"/>
        <w:rPr>
          <w:b/>
          <w:bCs/>
          <w:szCs w:val="21"/>
        </w:rPr>
      </w:pPr>
      <w:r w:rsidRPr="002C0928">
        <w:rPr>
          <w:rFonts w:hint="eastAsia"/>
          <w:b/>
          <w:bCs/>
          <w:szCs w:val="21"/>
        </w:rPr>
        <w:t>決算期間内に適正に履行がされていない場合は、証明書は発行できません。</w:t>
      </w:r>
    </w:p>
    <w:p w14:paraId="31CA336A" w14:textId="5788C31A" w:rsidR="00A608BB" w:rsidRPr="00FE461B" w:rsidRDefault="00316260" w:rsidP="00316260">
      <w:pPr>
        <w:ind w:left="780"/>
        <w:rPr>
          <w:color w:val="4472C4" w:themeColor="accent1"/>
          <w:szCs w:val="21"/>
        </w:rPr>
      </w:pPr>
      <w:r w:rsidRPr="00FE461B">
        <w:rPr>
          <w:rFonts w:hint="eastAsia"/>
          <w:color w:val="4472C4" w:themeColor="accent1"/>
          <w:szCs w:val="21"/>
        </w:rPr>
        <w:t>➡</w:t>
      </w:r>
      <w:hyperlink r:id="rId10" w:history="1">
        <w:r w:rsidRPr="00FE461B">
          <w:rPr>
            <w:rStyle w:val="a6"/>
            <w:rFonts w:hint="eastAsia"/>
            <w:color w:val="4472C4" w:themeColor="accent1"/>
            <w:szCs w:val="21"/>
          </w:rPr>
          <w:t>（建設業退職金共済事業加入・履行証明書の発行基準の改定について）</w:t>
        </w:r>
      </w:hyperlink>
    </w:p>
    <w:p w14:paraId="473FD5CA" w14:textId="16FB3FBC" w:rsidR="0086348A" w:rsidRDefault="0086348A" w:rsidP="0086348A">
      <w:pPr>
        <w:rPr>
          <w:szCs w:val="21"/>
        </w:rPr>
      </w:pPr>
      <w:r>
        <w:rPr>
          <w:rFonts w:hint="eastAsia"/>
          <w:szCs w:val="21"/>
        </w:rPr>
        <w:t xml:space="preserve">　</w:t>
      </w:r>
      <w:r w:rsidR="008A1323">
        <w:rPr>
          <w:rFonts w:hint="eastAsia"/>
          <w:szCs w:val="21"/>
        </w:rPr>
        <w:t xml:space="preserve">　</w:t>
      </w:r>
      <w:r>
        <w:rPr>
          <w:rFonts w:hint="eastAsia"/>
          <w:szCs w:val="21"/>
        </w:rPr>
        <w:t>②当支部から確認の連絡後郵送</w:t>
      </w:r>
    </w:p>
    <w:p w14:paraId="73480CBC" w14:textId="1DCC283F" w:rsidR="0086348A" w:rsidRDefault="0086348A" w:rsidP="003F15D8">
      <w:pPr>
        <w:rPr>
          <w:szCs w:val="21"/>
        </w:rPr>
      </w:pPr>
      <w:r>
        <w:rPr>
          <w:rFonts w:hint="eastAsia"/>
          <w:szCs w:val="21"/>
        </w:rPr>
        <w:t xml:space="preserve">　　　・証明願（複写</w:t>
      </w:r>
      <w:r w:rsidR="00D43857">
        <w:rPr>
          <w:rFonts w:hint="eastAsia"/>
          <w:szCs w:val="21"/>
        </w:rPr>
        <w:t>1部</w:t>
      </w:r>
      <w:r>
        <w:rPr>
          <w:rFonts w:hint="eastAsia"/>
          <w:szCs w:val="21"/>
        </w:rPr>
        <w:t>又はダウンロード2枚）</w:t>
      </w:r>
    </w:p>
    <w:p w14:paraId="00C0B9C3" w14:textId="08F81DCC" w:rsidR="0086348A" w:rsidRDefault="0086348A" w:rsidP="0086348A">
      <w:pPr>
        <w:rPr>
          <w:szCs w:val="21"/>
        </w:rPr>
      </w:pPr>
      <w:r>
        <w:rPr>
          <w:rFonts w:hint="eastAsia"/>
          <w:szCs w:val="21"/>
        </w:rPr>
        <w:t xml:space="preserve">　　　</w:t>
      </w:r>
      <w:r w:rsidR="00BC4D5E">
        <w:rPr>
          <w:rFonts w:hint="eastAsia"/>
          <w:szCs w:val="21"/>
        </w:rPr>
        <w:t>・手数料（郵便小為替）</w:t>
      </w:r>
    </w:p>
    <w:p w14:paraId="319BCDFD" w14:textId="54AC1862" w:rsidR="00BC4D5E" w:rsidRDefault="00BC4D5E" w:rsidP="0086348A">
      <w:pPr>
        <w:rPr>
          <w:szCs w:val="21"/>
        </w:rPr>
      </w:pPr>
      <w:r>
        <w:rPr>
          <w:rFonts w:hint="eastAsia"/>
          <w:szCs w:val="21"/>
        </w:rPr>
        <w:t xml:space="preserve">　　　</w:t>
      </w:r>
      <w:bookmarkStart w:id="2" w:name="_Hlk62460020"/>
      <w:r>
        <w:rPr>
          <w:rFonts w:hint="eastAsia"/>
          <w:szCs w:val="21"/>
        </w:rPr>
        <w:t>・切手の貼った返信用封筒</w:t>
      </w:r>
      <w:bookmarkEnd w:id="2"/>
    </w:p>
    <w:p w14:paraId="207B9CB2" w14:textId="3523400D" w:rsidR="00BC4D5E" w:rsidRDefault="00BC4D5E" w:rsidP="0086348A">
      <w:pPr>
        <w:rPr>
          <w:szCs w:val="21"/>
        </w:rPr>
      </w:pPr>
    </w:p>
    <w:p w14:paraId="1851AB00" w14:textId="751C3261" w:rsidR="00694616" w:rsidRPr="008A1323" w:rsidRDefault="008A1323" w:rsidP="008A1323">
      <w:pPr>
        <w:ind w:firstLineChars="100" w:firstLine="210"/>
        <w:rPr>
          <w:szCs w:val="21"/>
        </w:rPr>
      </w:pPr>
      <w:r>
        <w:rPr>
          <w:rFonts w:hint="eastAsia"/>
          <w:szCs w:val="21"/>
        </w:rPr>
        <w:t>〇</w:t>
      </w:r>
      <w:r w:rsidR="00AD1EB7" w:rsidRPr="008A1323">
        <w:rPr>
          <w:rFonts w:hint="eastAsia"/>
          <w:szCs w:val="21"/>
        </w:rPr>
        <w:t>入札参加資格申請用</w:t>
      </w:r>
    </w:p>
    <w:p w14:paraId="39D9DB0C" w14:textId="55C5B29E" w:rsidR="00AD1EB7" w:rsidRDefault="00AD1EB7" w:rsidP="00AD1EB7">
      <w:pPr>
        <w:rPr>
          <w:szCs w:val="21"/>
        </w:rPr>
      </w:pPr>
      <w:r>
        <w:rPr>
          <w:rFonts w:hint="eastAsia"/>
          <w:szCs w:val="21"/>
        </w:rPr>
        <w:t xml:space="preserve">　</w:t>
      </w:r>
      <w:r w:rsidR="008A1323">
        <w:rPr>
          <w:rFonts w:hint="eastAsia"/>
          <w:szCs w:val="21"/>
        </w:rPr>
        <w:t xml:space="preserve">　</w:t>
      </w:r>
      <w:r>
        <w:rPr>
          <w:rFonts w:hint="eastAsia"/>
          <w:szCs w:val="21"/>
        </w:rPr>
        <w:t>・証明願（複写1部又はダウンロード2枚）</w:t>
      </w:r>
    </w:p>
    <w:p w14:paraId="2F99FBAA" w14:textId="1C622926" w:rsidR="0030746C" w:rsidRDefault="00AD1EB7" w:rsidP="0086348A">
      <w:pPr>
        <w:rPr>
          <w:szCs w:val="21"/>
        </w:rPr>
      </w:pPr>
      <w:r>
        <w:rPr>
          <w:rFonts w:hint="eastAsia"/>
          <w:szCs w:val="21"/>
        </w:rPr>
        <w:t xml:space="preserve">　</w:t>
      </w:r>
      <w:r w:rsidR="008A1323">
        <w:rPr>
          <w:rFonts w:hint="eastAsia"/>
          <w:szCs w:val="21"/>
        </w:rPr>
        <w:t xml:space="preserve">　</w:t>
      </w:r>
      <w:r>
        <w:rPr>
          <w:rFonts w:hint="eastAsia"/>
          <w:szCs w:val="21"/>
        </w:rPr>
        <w:t>・経営事項審査用で既に発行している</w:t>
      </w:r>
      <w:r w:rsidR="0030746C">
        <w:rPr>
          <w:rFonts w:hint="eastAsia"/>
          <w:szCs w:val="21"/>
        </w:rPr>
        <w:t>証明書</w:t>
      </w:r>
      <w:r w:rsidR="00C77D23">
        <w:rPr>
          <w:rFonts w:hint="eastAsia"/>
          <w:szCs w:val="21"/>
        </w:rPr>
        <w:t>の写し</w:t>
      </w:r>
    </w:p>
    <w:p w14:paraId="67A00B37" w14:textId="7CD150CC" w:rsidR="0030746C" w:rsidRDefault="0030746C" w:rsidP="0030746C">
      <w:pPr>
        <w:rPr>
          <w:szCs w:val="21"/>
        </w:rPr>
      </w:pPr>
      <w:r>
        <w:rPr>
          <w:rFonts w:hint="eastAsia"/>
          <w:szCs w:val="21"/>
        </w:rPr>
        <w:t xml:space="preserve">　</w:t>
      </w:r>
      <w:r w:rsidR="008A1323">
        <w:rPr>
          <w:rFonts w:hint="eastAsia"/>
          <w:szCs w:val="21"/>
        </w:rPr>
        <w:t xml:space="preserve">　</w:t>
      </w:r>
      <w:r>
        <w:rPr>
          <w:rFonts w:hint="eastAsia"/>
          <w:szCs w:val="21"/>
        </w:rPr>
        <w:t>・手数料（郵便小為替）</w:t>
      </w:r>
    </w:p>
    <w:p w14:paraId="479690EA" w14:textId="05159295" w:rsidR="0030746C" w:rsidRPr="0030746C" w:rsidRDefault="0030746C" w:rsidP="0086348A">
      <w:pPr>
        <w:rPr>
          <w:szCs w:val="21"/>
        </w:rPr>
      </w:pPr>
      <w:r>
        <w:rPr>
          <w:rFonts w:hint="eastAsia"/>
          <w:szCs w:val="21"/>
        </w:rPr>
        <w:t xml:space="preserve">　</w:t>
      </w:r>
      <w:r w:rsidR="008A1323">
        <w:rPr>
          <w:rFonts w:hint="eastAsia"/>
          <w:szCs w:val="21"/>
        </w:rPr>
        <w:t xml:space="preserve">　</w:t>
      </w:r>
      <w:r>
        <w:rPr>
          <w:rFonts w:hint="eastAsia"/>
          <w:szCs w:val="21"/>
        </w:rPr>
        <w:t>・切手の貼った返信用封筒</w:t>
      </w:r>
    </w:p>
    <w:p w14:paraId="6282C5CE" w14:textId="00CAD6C9" w:rsidR="00BF1CDC" w:rsidRDefault="00EA52F2" w:rsidP="0086348A">
      <w:pPr>
        <w:rPr>
          <w:szCs w:val="21"/>
        </w:rPr>
      </w:pPr>
      <w:r>
        <w:rPr>
          <w:rFonts w:hint="eastAsia"/>
          <w:noProof/>
          <w:szCs w:val="21"/>
        </w:rPr>
        <mc:AlternateContent>
          <mc:Choice Requires="wps">
            <w:drawing>
              <wp:anchor distT="0" distB="0" distL="114300" distR="114300" simplePos="0" relativeHeight="251658240" behindDoc="0" locked="0" layoutInCell="1" allowOverlap="1" wp14:anchorId="1159BFC1" wp14:editId="50339233">
                <wp:simplePos x="0" y="0"/>
                <wp:positionH relativeFrom="column">
                  <wp:posOffset>3656966</wp:posOffset>
                </wp:positionH>
                <wp:positionV relativeFrom="paragraph">
                  <wp:posOffset>194310</wp:posOffset>
                </wp:positionV>
                <wp:extent cx="1485900" cy="800100"/>
                <wp:effectExtent l="0" t="0" r="12700" b="12700"/>
                <wp:wrapNone/>
                <wp:docPr id="1" name="正方形/長方形 1"/>
                <wp:cNvGraphicFramePr/>
                <a:graphic xmlns:a="http://schemas.openxmlformats.org/drawingml/2006/main">
                  <a:graphicData uri="http://schemas.microsoft.com/office/word/2010/wordprocessingShape">
                    <wps:wsp>
                      <wps:cNvSpPr/>
                      <wps:spPr>
                        <a:xfrm>
                          <a:off x="0" y="0"/>
                          <a:ext cx="1485900" cy="800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8DB68" id="正方形/長方形 1" o:spid="_x0000_s1026" style="position:absolute;margin-left:287.95pt;margin-top:15.3pt;width:117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" filled="f" strokecolor="black [3213]" strokeweight=".25pt"/>
            </w:pict>
          </mc:Fallback>
        </mc:AlternateContent>
      </w:r>
    </w:p>
    <w:p w14:paraId="1E027FB5" w14:textId="60EA01FE" w:rsidR="00A63AB5" w:rsidRDefault="00BF1CDC" w:rsidP="00EA52F2">
      <w:pPr>
        <w:ind w:right="630"/>
        <w:jc w:val="right"/>
        <w:rPr>
          <w:szCs w:val="21"/>
        </w:rPr>
      </w:pPr>
      <w:r>
        <w:rPr>
          <w:rFonts w:hint="eastAsia"/>
          <w:szCs w:val="21"/>
        </w:rPr>
        <w:t>建退共　茨城県支部</w:t>
      </w:r>
    </w:p>
    <w:p w14:paraId="10D5A4D4" w14:textId="2E7E29F0" w:rsidR="00BF1CDC" w:rsidRDefault="00BF1CDC" w:rsidP="00EA52F2">
      <w:pPr>
        <w:ind w:right="630"/>
        <w:jc w:val="right"/>
        <w:rPr>
          <w:szCs w:val="21"/>
        </w:rPr>
      </w:pPr>
      <w:r>
        <w:rPr>
          <w:rFonts w:hint="eastAsia"/>
          <w:szCs w:val="21"/>
        </w:rPr>
        <w:t>TEL　029-225-0095</w:t>
      </w:r>
    </w:p>
    <w:p w14:paraId="469CCF57" w14:textId="4F466E37" w:rsidR="00BF1CDC" w:rsidRPr="0086348A" w:rsidRDefault="00BF1CDC" w:rsidP="00EA52F2">
      <w:pPr>
        <w:ind w:right="630"/>
        <w:jc w:val="right"/>
        <w:rPr>
          <w:szCs w:val="21"/>
        </w:rPr>
      </w:pPr>
      <w:r>
        <w:rPr>
          <w:rFonts w:hint="eastAsia"/>
          <w:szCs w:val="21"/>
        </w:rPr>
        <w:t>F</w:t>
      </w:r>
      <w:r>
        <w:rPr>
          <w:szCs w:val="21"/>
        </w:rPr>
        <w:t>AX</w:t>
      </w:r>
      <w:r>
        <w:rPr>
          <w:rFonts w:hint="eastAsia"/>
          <w:szCs w:val="21"/>
        </w:rPr>
        <w:t xml:space="preserve">　029-225-1158</w:t>
      </w:r>
    </w:p>
    <w:sectPr w:rsidR="00BF1CDC" w:rsidRPr="0086348A" w:rsidSect="00F73A1E">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6160"/>
    <w:multiLevelType w:val="hybridMultilevel"/>
    <w:tmpl w:val="AB72E3D4"/>
    <w:lvl w:ilvl="0" w:tplc="A79C9550">
      <w:start w:val="1"/>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2DFD0F41"/>
    <w:multiLevelType w:val="hybridMultilevel"/>
    <w:tmpl w:val="3B940640"/>
    <w:lvl w:ilvl="0" w:tplc="6738627A">
      <w:start w:val="1"/>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6863BC7"/>
    <w:multiLevelType w:val="hybridMultilevel"/>
    <w:tmpl w:val="B11E4F1E"/>
    <w:lvl w:ilvl="0" w:tplc="A3CC57EE">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F3A363A"/>
    <w:multiLevelType w:val="hybridMultilevel"/>
    <w:tmpl w:val="EE943B50"/>
    <w:lvl w:ilvl="0" w:tplc="FD0EB108">
      <w:start w:val="1"/>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8D8766A"/>
    <w:multiLevelType w:val="hybridMultilevel"/>
    <w:tmpl w:val="DDFEEA50"/>
    <w:lvl w:ilvl="0" w:tplc="3D2E897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561568F"/>
    <w:multiLevelType w:val="hybridMultilevel"/>
    <w:tmpl w:val="49EA0BC4"/>
    <w:lvl w:ilvl="0" w:tplc="C4CEB362">
      <w:start w:val="1"/>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35732231">
    <w:abstractNumId w:val="0"/>
  </w:num>
  <w:num w:numId="2" w16cid:durableId="292635275">
    <w:abstractNumId w:val="5"/>
  </w:num>
  <w:num w:numId="3" w16cid:durableId="985628523">
    <w:abstractNumId w:val="4"/>
  </w:num>
  <w:num w:numId="4" w16cid:durableId="1952738685">
    <w:abstractNumId w:val="1"/>
  </w:num>
  <w:num w:numId="5" w16cid:durableId="2121141763">
    <w:abstractNumId w:val="2"/>
  </w:num>
  <w:num w:numId="6" w16cid:durableId="1178277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21"/>
    <w:rsid w:val="00053A5C"/>
    <w:rsid w:val="000C18C7"/>
    <w:rsid w:val="001805C9"/>
    <w:rsid w:val="001D01E1"/>
    <w:rsid w:val="00222D66"/>
    <w:rsid w:val="0022639F"/>
    <w:rsid w:val="002C0928"/>
    <w:rsid w:val="0030746C"/>
    <w:rsid w:val="00316260"/>
    <w:rsid w:val="003401DE"/>
    <w:rsid w:val="00374505"/>
    <w:rsid w:val="003F15D8"/>
    <w:rsid w:val="004209D3"/>
    <w:rsid w:val="00440A55"/>
    <w:rsid w:val="00494608"/>
    <w:rsid w:val="004A00EE"/>
    <w:rsid w:val="004D0A21"/>
    <w:rsid w:val="004D641F"/>
    <w:rsid w:val="004E2375"/>
    <w:rsid w:val="00535B61"/>
    <w:rsid w:val="00580372"/>
    <w:rsid w:val="005C28D8"/>
    <w:rsid w:val="005E7D85"/>
    <w:rsid w:val="006542B0"/>
    <w:rsid w:val="00660C01"/>
    <w:rsid w:val="00694616"/>
    <w:rsid w:val="006F6680"/>
    <w:rsid w:val="00724DD4"/>
    <w:rsid w:val="0077256E"/>
    <w:rsid w:val="007D4FA2"/>
    <w:rsid w:val="007F1CDA"/>
    <w:rsid w:val="007F22D3"/>
    <w:rsid w:val="0086348A"/>
    <w:rsid w:val="008A1323"/>
    <w:rsid w:val="0098271C"/>
    <w:rsid w:val="00A608BB"/>
    <w:rsid w:val="00A63AB5"/>
    <w:rsid w:val="00AD1EB7"/>
    <w:rsid w:val="00AD4469"/>
    <w:rsid w:val="00AD54AB"/>
    <w:rsid w:val="00B429FF"/>
    <w:rsid w:val="00BB7364"/>
    <w:rsid w:val="00BC4D5E"/>
    <w:rsid w:val="00BC6BB9"/>
    <w:rsid w:val="00BF1CDC"/>
    <w:rsid w:val="00C77D23"/>
    <w:rsid w:val="00CA2898"/>
    <w:rsid w:val="00CD781B"/>
    <w:rsid w:val="00CF013C"/>
    <w:rsid w:val="00CF47A4"/>
    <w:rsid w:val="00D43857"/>
    <w:rsid w:val="00D64614"/>
    <w:rsid w:val="00DE3D7A"/>
    <w:rsid w:val="00E762B8"/>
    <w:rsid w:val="00EA108B"/>
    <w:rsid w:val="00EA52F2"/>
    <w:rsid w:val="00EA5E8A"/>
    <w:rsid w:val="00F34AD1"/>
    <w:rsid w:val="00F71609"/>
    <w:rsid w:val="00F739CC"/>
    <w:rsid w:val="00F73A1E"/>
    <w:rsid w:val="00FE4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25ABB9"/>
  <w15:docId w15:val="{7415EBCF-6960-E046-94EB-5814B4CD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48A"/>
    <w:pPr>
      <w:ind w:leftChars="400" w:left="840"/>
    </w:pPr>
  </w:style>
  <w:style w:type="paragraph" w:styleId="a4">
    <w:name w:val="Date"/>
    <w:basedOn w:val="a"/>
    <w:next w:val="a"/>
    <w:link w:val="a5"/>
    <w:uiPriority w:val="99"/>
    <w:semiHidden/>
    <w:unhideWhenUsed/>
    <w:rsid w:val="00374505"/>
  </w:style>
  <w:style w:type="character" w:customStyle="1" w:styleId="a5">
    <w:name w:val="日付 (文字)"/>
    <w:basedOn w:val="a0"/>
    <w:link w:val="a4"/>
    <w:uiPriority w:val="99"/>
    <w:semiHidden/>
    <w:rsid w:val="00374505"/>
  </w:style>
  <w:style w:type="character" w:styleId="a6">
    <w:name w:val="Hyperlink"/>
    <w:basedOn w:val="a0"/>
    <w:uiPriority w:val="99"/>
    <w:unhideWhenUsed/>
    <w:rsid w:val="00AD4469"/>
    <w:rPr>
      <w:color w:val="0563C1" w:themeColor="hyperlink"/>
      <w:u w:val="single"/>
    </w:rPr>
  </w:style>
  <w:style w:type="character" w:styleId="a7">
    <w:name w:val="FollowedHyperlink"/>
    <w:basedOn w:val="a0"/>
    <w:uiPriority w:val="99"/>
    <w:semiHidden/>
    <w:unhideWhenUsed/>
    <w:rsid w:val="00AD44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baken.or.jp/wp/wp-content/uploads/2024/03/shoushiukebaraibo2024.xlsx" TargetMode="External"/><Relationship Id="rId3" Type="http://schemas.openxmlformats.org/officeDocument/2006/relationships/styles" Target="styles.xml"/><Relationship Id="rId7" Type="http://schemas.openxmlformats.org/officeDocument/2006/relationships/hyperlink" Target="http://ibaken.or.jp/wp/wp-content/uploads/2024/03/techoukebaraibo2024.xls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baken.or.jp/wp/wp-content/uploads/2024/03/kanyurikou-shoumeinegai2024.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baken.or.jp/wp/wp-content/uploads/2024/03/kanyurikou-shoumeisyo-hakkoukijun-kaisei2024.pdf" TargetMode="External"/><Relationship Id="rId4" Type="http://schemas.openxmlformats.org/officeDocument/2006/relationships/settings" Target="settings.xml"/><Relationship Id="rId9" Type="http://schemas.openxmlformats.org/officeDocument/2006/relationships/hyperlink" Target="http://ibaken.or.jp/wp/wp-content/uploads/2021/09/shuroujoukyou-houkokusho-shoushikouhuiraisho20210908.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F8D-002C-584D-91CD-5448AE4F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n-kosodo@ibaken.or.jp</dc:creator>
  <cp:lastModifiedBy>辰憲 石井</cp:lastModifiedBy>
  <cp:revision>2</cp:revision>
  <cp:lastPrinted>2024-03-07T05:46:00Z</cp:lastPrinted>
  <dcterms:created xsi:type="dcterms:W3CDTF">2024-03-08T08:21:00Z</dcterms:created>
  <dcterms:modified xsi:type="dcterms:W3CDTF">2024-03-08T08:21:00Z</dcterms:modified>
</cp:coreProperties>
</file>